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仿宋_GB2312" w:eastAsia="仿宋_GB2312" w:cs="仿宋_GB2312"/>
          <w:sz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</w:rPr>
        <w:t>附件2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89" w:afterLines="0"/>
        <w:textAlignment w:val="auto"/>
        <w:rPr>
          <w:rFonts w:hint="eastAsia" w:ascii="方正小标宋_GBK" w:hAnsi="方正小标宋_GBK" w:eastAsia="方正小标宋_GBK" w:cs="方正小标宋_GBK"/>
          <w:kern w:val="0"/>
        </w:rPr>
      </w:pPr>
      <w:r>
        <w:rPr>
          <w:rFonts w:hint="eastAsia" w:ascii="方正小标宋_GBK" w:hAnsi="方正小标宋_GBK" w:eastAsia="方正小标宋_GBK" w:cs="方正小标宋_GBK"/>
          <w:kern w:val="0"/>
        </w:rPr>
        <w:t>西南科技大学成人高等教育校外教学点、函授站先进个人推荐表</w:t>
      </w:r>
    </w:p>
    <w:tbl>
      <w:tblPr>
        <w:tblStyle w:val="6"/>
        <w:tblW w:w="88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931"/>
        <w:gridCol w:w="748"/>
        <w:gridCol w:w="729"/>
        <w:gridCol w:w="2141"/>
        <w:gridCol w:w="2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教学点（函授站）名称</w:t>
            </w:r>
          </w:p>
        </w:tc>
        <w:tc>
          <w:tcPr>
            <w:tcW w:w="64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姓名</w:t>
            </w:r>
          </w:p>
        </w:tc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性别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负责工作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4" w:hRule="atLeas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hint="eastAsia" w:ascii="仿宋_GB2312" w:hAnsi="仿宋_GB2312" w:eastAsia="仿宋_GB2312" w:cs="仿宋_GB2312"/>
                <w:bCs/>
                <w:spacing w:val="20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20"/>
                <w:kern w:val="0"/>
              </w:rPr>
              <w:t>主要工作业绩（可另附纸）</w:t>
            </w:r>
          </w:p>
        </w:tc>
        <w:tc>
          <w:tcPr>
            <w:tcW w:w="7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  <w:lang w:val="en-US" w:eastAsia="zh-CN"/>
              </w:rPr>
              <w:t>务必对落实意识形态责任制和开展思想政治教育工作情况进行总结。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13" w:leftChars="-54" w:right="-101" w:rightChars="-48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</w:rPr>
              <w:t>依托单位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13" w:leftChars="-54" w:right="-101" w:rightChars="-48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</w:rPr>
              <w:t>意见</w:t>
            </w:r>
          </w:p>
        </w:tc>
        <w:tc>
          <w:tcPr>
            <w:tcW w:w="7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kern w:val="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</w:rPr>
              <w:t>负责人签字：            单位盖章：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13" w:leftChars="-54" w:right="-101" w:rightChars="-48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</w:rPr>
              <w:t>评优小组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13" w:leftChars="-54" w:right="-101" w:rightChars="-48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</w:rPr>
              <w:t>意见</w:t>
            </w:r>
          </w:p>
        </w:tc>
        <w:tc>
          <w:tcPr>
            <w:tcW w:w="7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 xml:space="preserve">                              组长签字：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1" w:hRule="atLeast"/>
          <w:jc w:val="center"/>
        </w:trPr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13" w:leftChars="-54" w:right="-101" w:rightChars="-48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</w:rPr>
              <w:t>继续教育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113" w:leftChars="-54" w:right="-101" w:rightChars="-48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</w:rPr>
              <w:t>学院意见</w:t>
            </w:r>
          </w:p>
        </w:tc>
        <w:tc>
          <w:tcPr>
            <w:tcW w:w="7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4055" w:leftChars="1931" w:right="420" w:firstLine="1365" w:firstLineChars="650"/>
              <w:jc w:val="left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 xml:space="preserve">               </w:t>
            </w:r>
          </w:p>
          <w:p>
            <w:pPr>
              <w:ind w:right="420" w:firstLine="2100" w:firstLineChars="1000"/>
              <w:jc w:val="left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 xml:space="preserve">负责人签字：            学院盖章：                                                  </w:t>
            </w:r>
          </w:p>
          <w:p>
            <w:pPr>
              <w:ind w:right="420" w:firstLine="5460" w:firstLineChars="2600"/>
              <w:jc w:val="left"/>
              <w:rPr>
                <w:rFonts w:hint="eastAsia" w:ascii="仿宋_GB2312" w:hAnsi="仿宋_GB2312" w:eastAsia="仿宋_GB2312" w:cs="仿宋_GB2312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</w:rPr>
              <w:t>年   月   日</w:t>
            </w:r>
          </w:p>
        </w:tc>
      </w:tr>
    </w:tbl>
    <w:p>
      <w:pPr>
        <w:ind w:firstLine="42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</w:rPr>
        <w:t>本表一式</w:t>
      </w:r>
      <w:r>
        <w:rPr>
          <w:rFonts w:hint="eastAsia" w:ascii="仿宋_GB2312" w:hAnsi="仿宋_GB2312" w:eastAsia="仿宋_GB2312" w:cs="仿宋_GB2312"/>
          <w:lang w:val="en-US" w:eastAsia="zh-CN"/>
        </w:rPr>
        <w:t>两</w:t>
      </w:r>
      <w:r>
        <w:rPr>
          <w:rFonts w:hint="eastAsia" w:ascii="仿宋_GB2312" w:hAnsi="仿宋_GB2312" w:eastAsia="仿宋_GB2312" w:cs="仿宋_GB2312"/>
        </w:rPr>
        <w:t>份，</w:t>
      </w:r>
      <w:r>
        <w:rPr>
          <w:rFonts w:hint="eastAsia" w:ascii="仿宋_GB2312" w:hAnsi="仿宋_GB2312" w:eastAsia="仿宋_GB2312" w:cs="仿宋_GB2312"/>
          <w:kern w:val="0"/>
        </w:rPr>
        <w:t>校外站点和依托建设单位</w:t>
      </w:r>
      <w:r>
        <w:rPr>
          <w:rFonts w:hint="eastAsia" w:ascii="仿宋_GB2312" w:hAnsi="仿宋_GB2312" w:eastAsia="仿宋_GB2312" w:cs="仿宋_GB2312"/>
        </w:rPr>
        <w:t>签字盖章后寄至继续教育学院成人教育科。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0" w:num="1"/>
      <w:docGrid w:type="line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宋黑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6C8DB96-F4AA-4AB1-BC87-4E0647FFA536}">
  <ds:schemaRefs/>
</ds:datastoreItem>
</file>